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7902FD" w14:textId="77777777" w:rsidR="00B044B8" w:rsidRPr="00485AAA" w:rsidRDefault="00485AAA">
      <w:pPr>
        <w:rPr>
          <w:lang w:val="en-US"/>
        </w:rPr>
      </w:pPr>
      <w:bookmarkStart w:id="0" w:name="_GoBack"/>
      <w:bookmarkEnd w:id="0"/>
      <w:r w:rsidRPr="00485AAA">
        <w:rPr>
          <w:rFonts w:ascii="Times New Roman" w:eastAsia="Times New Roman" w:hAnsi="Times New Roman" w:cs="Times New Roman"/>
          <w:b/>
          <w:sz w:val="28"/>
          <w:szCs w:val="28"/>
          <w:lang w:val="en-US"/>
        </w:rPr>
        <w:t>Critical review of group 4 done by group 13</w:t>
      </w:r>
    </w:p>
    <w:p w14:paraId="557489D0" w14:textId="77777777" w:rsidR="00B044B8" w:rsidRPr="00485AAA" w:rsidRDefault="00B044B8">
      <w:pPr>
        <w:rPr>
          <w:lang w:val="en-US"/>
        </w:rPr>
      </w:pPr>
    </w:p>
    <w:p w14:paraId="72D7CB99" w14:textId="77777777" w:rsidR="00B044B8" w:rsidRDefault="00485AAA">
      <w:r>
        <w:rPr>
          <w:rFonts w:ascii="Times New Roman" w:eastAsia="Times New Roman" w:hAnsi="Times New Roman" w:cs="Times New Roman"/>
          <w:b/>
          <w:sz w:val="24"/>
          <w:szCs w:val="24"/>
          <w:u w:val="single"/>
        </w:rPr>
        <w:t xml:space="preserve">Overall </w:t>
      </w:r>
      <w:proofErr w:type="spellStart"/>
      <w:r>
        <w:rPr>
          <w:rFonts w:ascii="Times New Roman" w:eastAsia="Times New Roman" w:hAnsi="Times New Roman" w:cs="Times New Roman"/>
          <w:b/>
          <w:sz w:val="24"/>
          <w:szCs w:val="24"/>
          <w:u w:val="single"/>
        </w:rPr>
        <w:t>comments</w:t>
      </w:r>
      <w:proofErr w:type="spellEnd"/>
    </w:p>
    <w:p w14:paraId="5BAAA105" w14:textId="77777777" w:rsidR="00B044B8" w:rsidRDefault="00B044B8"/>
    <w:p w14:paraId="3BF02125" w14:textId="77777777" w:rsidR="00B044B8" w:rsidRDefault="00485AAA">
      <w:pPr>
        <w:numPr>
          <w:ilvl w:val="0"/>
          <w:numId w:val="5"/>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easy</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follow</w:t>
      </w:r>
      <w:proofErr w:type="spellEnd"/>
    </w:p>
    <w:p w14:paraId="06346A9A" w14:textId="77777777" w:rsidR="00B044B8" w:rsidRPr="00485AAA" w:rsidRDefault="00485AAA">
      <w:pPr>
        <w:numPr>
          <w:ilvl w:val="0"/>
          <w:numId w:val="5"/>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The topic of the study is interesting and relevant of today as the consumption of coffee is quite large all over the world</w:t>
      </w:r>
    </w:p>
    <w:p w14:paraId="23EA477A" w14:textId="77777777" w:rsidR="00B044B8" w:rsidRPr="00485AAA" w:rsidRDefault="00485AAA">
      <w:pPr>
        <w:numPr>
          <w:ilvl w:val="0"/>
          <w:numId w:val="5"/>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It follows the template of structure that we were given, however the report should follow a clearer hierarchical structure, e.g. chapter 2 and 3 could be under introduction</w:t>
      </w:r>
    </w:p>
    <w:p w14:paraId="6DC4C944" w14:textId="77777777" w:rsidR="00B044B8" w:rsidRPr="00485AAA" w:rsidRDefault="00485AAA">
      <w:pPr>
        <w:numPr>
          <w:ilvl w:val="0"/>
          <w:numId w:val="5"/>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Good English vocabulary, there is storytelling in some parts of the report which co</w:t>
      </w:r>
      <w:r w:rsidRPr="00485AAA">
        <w:rPr>
          <w:rFonts w:ascii="Times New Roman" w:eastAsia="Times New Roman" w:hAnsi="Times New Roman" w:cs="Times New Roman"/>
          <w:sz w:val="24"/>
          <w:szCs w:val="24"/>
          <w:lang w:val="en-US"/>
        </w:rPr>
        <w:t>uld be improved such as “back to the waste scenario”</w:t>
      </w:r>
    </w:p>
    <w:p w14:paraId="316A2D84" w14:textId="77777777" w:rsidR="00B044B8" w:rsidRDefault="00485AA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Table 3 is illustrative</w:t>
      </w:r>
    </w:p>
    <w:p w14:paraId="5160E583" w14:textId="77777777" w:rsidR="00B044B8" w:rsidRDefault="00485AAA">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 </w:t>
      </w:r>
      <w:proofErr w:type="spellStart"/>
      <w:r>
        <w:rPr>
          <w:rFonts w:ascii="Times New Roman" w:eastAsia="Times New Roman" w:hAnsi="Times New Roman" w:cs="Times New Roman"/>
          <w:sz w:val="24"/>
          <w:szCs w:val="24"/>
        </w:rPr>
        <w:t>figures</w:t>
      </w:r>
      <w:proofErr w:type="spellEnd"/>
      <w:r>
        <w:rPr>
          <w:rFonts w:ascii="Times New Roman" w:eastAsia="Times New Roman" w:hAnsi="Times New Roman" w:cs="Times New Roman"/>
          <w:sz w:val="24"/>
          <w:szCs w:val="24"/>
        </w:rPr>
        <w:t xml:space="preserve"> </w:t>
      </w:r>
    </w:p>
    <w:p w14:paraId="0D51B426" w14:textId="77777777" w:rsidR="00B044B8" w:rsidRDefault="00B044B8"/>
    <w:p w14:paraId="1278DC51" w14:textId="77777777" w:rsidR="00B044B8" w:rsidRDefault="00485AAA">
      <w:proofErr w:type="spellStart"/>
      <w:r>
        <w:rPr>
          <w:rFonts w:ascii="Times New Roman" w:eastAsia="Times New Roman" w:hAnsi="Times New Roman" w:cs="Times New Roman"/>
          <w:b/>
          <w:sz w:val="24"/>
          <w:szCs w:val="24"/>
          <w:u w:val="single"/>
        </w:rPr>
        <w:t>Transparency</w:t>
      </w:r>
      <w:proofErr w:type="spellEnd"/>
      <w:r>
        <w:rPr>
          <w:rFonts w:ascii="Times New Roman" w:eastAsia="Times New Roman" w:hAnsi="Times New Roman" w:cs="Times New Roman"/>
          <w:b/>
          <w:sz w:val="24"/>
          <w:szCs w:val="24"/>
          <w:u w:val="single"/>
        </w:rPr>
        <w:t xml:space="preserve"> and </w:t>
      </w:r>
      <w:proofErr w:type="spellStart"/>
      <w:r>
        <w:rPr>
          <w:rFonts w:ascii="Times New Roman" w:eastAsia="Times New Roman" w:hAnsi="Times New Roman" w:cs="Times New Roman"/>
          <w:b/>
          <w:sz w:val="24"/>
          <w:szCs w:val="24"/>
          <w:u w:val="single"/>
        </w:rPr>
        <w:t>completeness</w:t>
      </w:r>
      <w:proofErr w:type="spellEnd"/>
    </w:p>
    <w:p w14:paraId="41A8BFFB" w14:textId="77777777" w:rsidR="00B044B8" w:rsidRDefault="00B044B8"/>
    <w:p w14:paraId="01D9CEA3" w14:textId="77777777" w:rsidR="00B044B8" w:rsidRPr="00485AAA" w:rsidRDefault="00485AAA">
      <w:pPr>
        <w:numPr>
          <w:ilvl w:val="0"/>
          <w:numId w:val="1"/>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The first flowcharts of the products </w:t>
      </w:r>
      <w:proofErr w:type="gramStart"/>
      <w:r w:rsidRPr="00485AAA">
        <w:rPr>
          <w:rFonts w:ascii="Times New Roman" w:eastAsia="Times New Roman" w:hAnsi="Times New Roman" w:cs="Times New Roman"/>
          <w:sz w:val="24"/>
          <w:szCs w:val="24"/>
          <w:lang w:val="en-US"/>
        </w:rPr>
        <w:t>presents</w:t>
      </w:r>
      <w:proofErr w:type="gramEnd"/>
      <w:r w:rsidRPr="00485AAA">
        <w:rPr>
          <w:rFonts w:ascii="Times New Roman" w:eastAsia="Times New Roman" w:hAnsi="Times New Roman" w:cs="Times New Roman"/>
          <w:sz w:val="24"/>
          <w:szCs w:val="24"/>
          <w:lang w:val="en-US"/>
        </w:rPr>
        <w:t xml:space="preserve"> a thorough view of both products, however wastewater is never mentioned in the report.</w:t>
      </w:r>
      <w:r w:rsidRPr="00485AAA">
        <w:rPr>
          <w:rFonts w:ascii="Times New Roman" w:eastAsia="Times New Roman" w:hAnsi="Times New Roman" w:cs="Times New Roman"/>
          <w:sz w:val="24"/>
          <w:szCs w:val="24"/>
          <w:lang w:val="en-US"/>
        </w:rPr>
        <w:t xml:space="preserve"> To include this in the flowchart but not in the report is not transparent and leaves the reader to wonder if something is missing.</w:t>
      </w:r>
    </w:p>
    <w:p w14:paraId="1BD8FD83" w14:textId="77777777" w:rsidR="00B044B8" w:rsidRPr="00485AAA" w:rsidRDefault="00485AAA">
      <w:pPr>
        <w:numPr>
          <w:ilvl w:val="0"/>
          <w:numId w:val="1"/>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The process flowcharts, Figure 4 and Figure 5, don’t present the percentage of cut-off. This should be included since it’s r</w:t>
      </w:r>
      <w:r w:rsidRPr="00485AAA">
        <w:rPr>
          <w:rFonts w:ascii="Times New Roman" w:eastAsia="Times New Roman" w:hAnsi="Times New Roman" w:cs="Times New Roman"/>
          <w:sz w:val="24"/>
          <w:szCs w:val="24"/>
          <w:lang w:val="en-US"/>
        </w:rPr>
        <w:t>elevant to know if the entire process is presented. As a suggestion, a figure with a certain cut-off percentage could be presented as well as a figure with 0 percentage cut-off. This will also give a clearer view of which processes that are of most signifi</w:t>
      </w:r>
      <w:r w:rsidRPr="00485AAA">
        <w:rPr>
          <w:rFonts w:ascii="Times New Roman" w:eastAsia="Times New Roman" w:hAnsi="Times New Roman" w:cs="Times New Roman"/>
          <w:sz w:val="24"/>
          <w:szCs w:val="24"/>
          <w:lang w:val="en-US"/>
        </w:rPr>
        <w:t xml:space="preserve">cance. </w:t>
      </w:r>
    </w:p>
    <w:p w14:paraId="6E824A34" w14:textId="77777777" w:rsidR="00B044B8" w:rsidRPr="00485AAA" w:rsidRDefault="00B044B8">
      <w:pPr>
        <w:rPr>
          <w:lang w:val="en-US"/>
        </w:rPr>
      </w:pPr>
    </w:p>
    <w:p w14:paraId="1765A5E7" w14:textId="77777777" w:rsidR="00B044B8" w:rsidRDefault="00485AAA">
      <w:proofErr w:type="spellStart"/>
      <w:r>
        <w:rPr>
          <w:rFonts w:ascii="Times New Roman" w:eastAsia="Times New Roman" w:hAnsi="Times New Roman" w:cs="Times New Roman"/>
          <w:b/>
          <w:sz w:val="24"/>
          <w:szCs w:val="24"/>
          <w:u w:val="single"/>
        </w:rPr>
        <w:t>Methodology</w:t>
      </w:r>
      <w:proofErr w:type="spellEnd"/>
    </w:p>
    <w:p w14:paraId="319A4FE2" w14:textId="77777777" w:rsidR="00B044B8" w:rsidRDefault="00B044B8"/>
    <w:p w14:paraId="07F75717" w14:textId="77777777" w:rsidR="00B044B8" w:rsidRPr="00485AAA" w:rsidRDefault="00485AAA">
      <w:pPr>
        <w:numPr>
          <w:ilvl w:val="0"/>
          <w:numId w:val="3"/>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The transport of both products from China should not neglected. The Functional Unit gives that paper cups weights 7,9 kg and porcelain cup 0,228 kg. This becomes a factor of almost 35 times more for the paper cups and would therefore </w:t>
      </w:r>
      <w:r w:rsidRPr="00485AAA">
        <w:rPr>
          <w:rFonts w:ascii="Times New Roman" w:eastAsia="Times New Roman" w:hAnsi="Times New Roman" w:cs="Times New Roman"/>
          <w:sz w:val="24"/>
          <w:szCs w:val="24"/>
          <w:lang w:val="en-US"/>
        </w:rPr>
        <w:t xml:space="preserve">affect the respective transport factor significantly. However, if the transport has a small impact on the environmental aspects compared to other areas is not known, but if that is the case it should be explained and motivated. </w:t>
      </w:r>
    </w:p>
    <w:p w14:paraId="36D4B37F" w14:textId="77777777" w:rsidR="00B044B8" w:rsidRPr="00485AAA" w:rsidRDefault="00485AAA">
      <w:pPr>
        <w:numPr>
          <w:ilvl w:val="0"/>
          <w:numId w:val="3"/>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The allocation problem in r</w:t>
      </w:r>
      <w:r w:rsidRPr="00485AAA">
        <w:rPr>
          <w:rFonts w:ascii="Times New Roman" w:eastAsia="Times New Roman" w:hAnsi="Times New Roman" w:cs="Times New Roman"/>
          <w:sz w:val="24"/>
          <w:szCs w:val="24"/>
          <w:lang w:val="en-US"/>
        </w:rPr>
        <w:t>egards to transport should perhaps be mentioned in the report. SimaPro handles this allocation problem by the user entering both the mass of product transported and the distance.</w:t>
      </w:r>
    </w:p>
    <w:p w14:paraId="18F6D413" w14:textId="77777777" w:rsidR="00B044B8" w:rsidRPr="00485AAA" w:rsidRDefault="00B044B8">
      <w:pPr>
        <w:rPr>
          <w:lang w:val="en-US"/>
        </w:rPr>
      </w:pPr>
    </w:p>
    <w:p w14:paraId="50329493" w14:textId="77777777" w:rsidR="00B044B8" w:rsidRDefault="00485AAA">
      <w:proofErr w:type="spellStart"/>
      <w:r>
        <w:rPr>
          <w:rFonts w:ascii="Times New Roman" w:eastAsia="Times New Roman" w:hAnsi="Times New Roman" w:cs="Times New Roman"/>
          <w:b/>
          <w:sz w:val="24"/>
          <w:szCs w:val="24"/>
          <w:u w:val="single"/>
        </w:rPr>
        <w:t>Clarity</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of</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results</w:t>
      </w:r>
      <w:proofErr w:type="spellEnd"/>
      <w:r>
        <w:rPr>
          <w:rFonts w:ascii="Times New Roman" w:eastAsia="Times New Roman" w:hAnsi="Times New Roman" w:cs="Times New Roman"/>
          <w:b/>
          <w:sz w:val="24"/>
          <w:szCs w:val="24"/>
          <w:u w:val="single"/>
        </w:rPr>
        <w:t xml:space="preserve"> and </w:t>
      </w:r>
      <w:proofErr w:type="spellStart"/>
      <w:r>
        <w:rPr>
          <w:rFonts w:ascii="Times New Roman" w:eastAsia="Times New Roman" w:hAnsi="Times New Roman" w:cs="Times New Roman"/>
          <w:b/>
          <w:sz w:val="24"/>
          <w:szCs w:val="24"/>
          <w:u w:val="single"/>
        </w:rPr>
        <w:t>conclusions</w:t>
      </w:r>
      <w:proofErr w:type="spellEnd"/>
    </w:p>
    <w:p w14:paraId="3F7AA3AB" w14:textId="77777777" w:rsidR="00B044B8" w:rsidRDefault="00B044B8"/>
    <w:p w14:paraId="5EE5AFE9" w14:textId="77777777" w:rsidR="00B044B8" w:rsidRPr="00485AAA" w:rsidRDefault="00485AAA">
      <w:pPr>
        <w:numPr>
          <w:ilvl w:val="0"/>
          <w:numId w:val="2"/>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The results are well documented and expl</w:t>
      </w:r>
      <w:r w:rsidRPr="00485AAA">
        <w:rPr>
          <w:rFonts w:ascii="Times New Roman" w:eastAsia="Times New Roman" w:hAnsi="Times New Roman" w:cs="Times New Roman"/>
          <w:sz w:val="24"/>
          <w:szCs w:val="24"/>
          <w:lang w:val="en-US"/>
        </w:rPr>
        <w:t xml:space="preserve">ained </w:t>
      </w:r>
    </w:p>
    <w:p w14:paraId="2C9A60DA" w14:textId="77777777" w:rsidR="00B044B8" w:rsidRDefault="00485AAA">
      <w:pPr>
        <w:numPr>
          <w:ilvl w:val="0"/>
          <w:numId w:val="4"/>
        </w:numPr>
        <w:ind w:hanging="360"/>
        <w:contextualSpacing/>
        <w:rPr>
          <w:rFonts w:ascii="Times New Roman" w:eastAsia="Times New Roman" w:hAnsi="Times New Roman" w:cs="Times New Roman"/>
          <w:sz w:val="24"/>
          <w:szCs w:val="24"/>
        </w:rPr>
      </w:pPr>
      <w:r w:rsidRPr="00485AAA">
        <w:rPr>
          <w:rFonts w:ascii="Times New Roman" w:eastAsia="Times New Roman" w:hAnsi="Times New Roman" w:cs="Times New Roman"/>
          <w:sz w:val="24"/>
          <w:szCs w:val="24"/>
          <w:lang w:val="en-US"/>
        </w:rPr>
        <w:t xml:space="preserve">The study aims to answer which one of the two different cups that has the highest environmental burden.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conclusions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drawn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thereafter</w:t>
      </w:r>
      <w:proofErr w:type="spellEnd"/>
      <w:r>
        <w:rPr>
          <w:rFonts w:ascii="Times New Roman" w:eastAsia="Times New Roman" w:hAnsi="Times New Roman" w:cs="Times New Roman"/>
          <w:sz w:val="24"/>
          <w:szCs w:val="24"/>
        </w:rPr>
        <w:t xml:space="preserve">. </w:t>
      </w:r>
    </w:p>
    <w:p w14:paraId="3982518E" w14:textId="77777777" w:rsidR="00B044B8" w:rsidRPr="00485AAA" w:rsidRDefault="00485AAA">
      <w:pPr>
        <w:numPr>
          <w:ilvl w:val="0"/>
          <w:numId w:val="4"/>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lastRenderedPageBreak/>
        <w:t xml:space="preserve">The figures could be incorporated into the conclusion and recommendations </w:t>
      </w:r>
      <w:proofErr w:type="gramStart"/>
      <w:r w:rsidRPr="00485AAA">
        <w:rPr>
          <w:rFonts w:ascii="Times New Roman" w:eastAsia="Times New Roman" w:hAnsi="Times New Roman" w:cs="Times New Roman"/>
          <w:sz w:val="24"/>
          <w:szCs w:val="24"/>
          <w:lang w:val="en-US"/>
        </w:rPr>
        <w:t>in order to</w:t>
      </w:r>
      <w:proofErr w:type="gramEnd"/>
      <w:r w:rsidRPr="00485AAA">
        <w:rPr>
          <w:rFonts w:ascii="Times New Roman" w:eastAsia="Times New Roman" w:hAnsi="Times New Roman" w:cs="Times New Roman"/>
          <w:sz w:val="24"/>
          <w:szCs w:val="24"/>
          <w:lang w:val="en-US"/>
        </w:rPr>
        <w:t xml:space="preserve"> strengthen the conclusions made</w:t>
      </w:r>
    </w:p>
    <w:p w14:paraId="577F7D91" w14:textId="77777777" w:rsidR="00B044B8" w:rsidRDefault="00485AAA">
      <w:pPr>
        <w:numPr>
          <w:ilvl w:val="0"/>
          <w:numId w:val="4"/>
        </w:numPr>
        <w:ind w:hanging="360"/>
        <w:contextualSpacing/>
        <w:rPr>
          <w:rFonts w:ascii="Times New Roman" w:eastAsia="Times New Roman" w:hAnsi="Times New Roman" w:cs="Times New Roman"/>
          <w:sz w:val="24"/>
          <w:szCs w:val="24"/>
        </w:rPr>
      </w:pPr>
      <w:r w:rsidRPr="00485AAA">
        <w:rPr>
          <w:rFonts w:ascii="Times New Roman" w:eastAsia="Times New Roman" w:hAnsi="Times New Roman" w:cs="Times New Roman"/>
          <w:sz w:val="24"/>
          <w:szCs w:val="24"/>
          <w:lang w:val="en-US"/>
        </w:rPr>
        <w:t xml:space="preserve">Very good to give some examples of sensitivity factors and then choose a few of them. </w:t>
      </w:r>
      <w:r>
        <w:rPr>
          <w:rFonts w:ascii="Times New Roman" w:eastAsia="Times New Roman" w:hAnsi="Times New Roman" w:cs="Times New Roman"/>
          <w:sz w:val="24"/>
          <w:szCs w:val="24"/>
        </w:rPr>
        <w:t xml:space="preserve">The motivation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why</w:t>
      </w:r>
      <w:proofErr w:type="spellEnd"/>
      <w:r>
        <w:rPr>
          <w:rFonts w:ascii="Times New Roman" w:eastAsia="Times New Roman" w:hAnsi="Times New Roman" w:cs="Times New Roman"/>
          <w:sz w:val="24"/>
          <w:szCs w:val="24"/>
        </w:rPr>
        <w:t xml:space="preserve"> is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w:t>
      </w:r>
    </w:p>
    <w:p w14:paraId="5100FA5E" w14:textId="77777777" w:rsidR="00B044B8" w:rsidRPr="00485AAA" w:rsidRDefault="00485AAA">
      <w:pPr>
        <w:numPr>
          <w:ilvl w:val="0"/>
          <w:numId w:val="4"/>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The conclusions</w:t>
      </w:r>
      <w:r w:rsidRPr="00485AAA">
        <w:rPr>
          <w:rFonts w:ascii="Times New Roman" w:eastAsia="Times New Roman" w:hAnsi="Times New Roman" w:cs="Times New Roman"/>
          <w:sz w:val="24"/>
          <w:szCs w:val="24"/>
          <w:lang w:val="en-US"/>
        </w:rPr>
        <w:t xml:space="preserve"> made in the study are well supported by the results</w:t>
      </w:r>
    </w:p>
    <w:p w14:paraId="2D91C80F" w14:textId="77777777" w:rsidR="00B044B8" w:rsidRPr="00485AAA" w:rsidRDefault="00485AAA">
      <w:pPr>
        <w:rPr>
          <w:lang w:val="en-US"/>
        </w:rPr>
      </w:pPr>
      <w:r w:rsidRPr="00485AAA">
        <w:rPr>
          <w:rFonts w:ascii="Times New Roman" w:eastAsia="Times New Roman" w:hAnsi="Times New Roman" w:cs="Times New Roman"/>
          <w:sz w:val="24"/>
          <w:szCs w:val="24"/>
          <w:lang w:val="en-US"/>
        </w:rPr>
        <w:t xml:space="preserve"> </w:t>
      </w:r>
    </w:p>
    <w:p w14:paraId="4CB4AE1B" w14:textId="77777777" w:rsidR="00B044B8" w:rsidRDefault="00485AAA">
      <w:proofErr w:type="spellStart"/>
      <w:r>
        <w:rPr>
          <w:rFonts w:ascii="Times New Roman" w:eastAsia="Times New Roman" w:hAnsi="Times New Roman" w:cs="Times New Roman"/>
          <w:b/>
          <w:sz w:val="24"/>
          <w:szCs w:val="24"/>
          <w:u w:val="single"/>
        </w:rPr>
        <w:t>Improvements</w:t>
      </w:r>
      <w:proofErr w:type="spellEnd"/>
    </w:p>
    <w:p w14:paraId="4A8826A9" w14:textId="77777777" w:rsidR="00B044B8" w:rsidRDefault="00B044B8"/>
    <w:p w14:paraId="64400DF7"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Rename abstract to summary (since an abstract usually is shorter, about one paragraph)</w:t>
      </w:r>
    </w:p>
    <w:p w14:paraId="08649E24"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Proofread since there are some language errors </w:t>
      </w:r>
    </w:p>
    <w:p w14:paraId="171383A7"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Different ways of describing the geographical bounda</w:t>
      </w:r>
      <w:r w:rsidRPr="00485AAA">
        <w:rPr>
          <w:rFonts w:ascii="Times New Roman" w:eastAsia="Times New Roman" w:hAnsi="Times New Roman" w:cs="Times New Roman"/>
          <w:sz w:val="24"/>
          <w:szCs w:val="24"/>
          <w:lang w:val="en-US"/>
        </w:rPr>
        <w:t>ries. Since it seems important with cities, maybe it is good to specify all of them and not write only China and Sweden</w:t>
      </w:r>
    </w:p>
    <w:p w14:paraId="62AE5676"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Could be an idea to have the pictures in an appendix to, </w:t>
      </w:r>
      <w:proofErr w:type="gramStart"/>
      <w:r w:rsidRPr="00485AAA">
        <w:rPr>
          <w:rFonts w:ascii="Times New Roman" w:eastAsia="Times New Roman" w:hAnsi="Times New Roman" w:cs="Times New Roman"/>
          <w:sz w:val="24"/>
          <w:szCs w:val="24"/>
          <w:lang w:val="en-US"/>
        </w:rPr>
        <w:t>in order to</w:t>
      </w:r>
      <w:proofErr w:type="gramEnd"/>
      <w:r w:rsidRPr="00485AAA">
        <w:rPr>
          <w:rFonts w:ascii="Times New Roman" w:eastAsia="Times New Roman" w:hAnsi="Times New Roman" w:cs="Times New Roman"/>
          <w:sz w:val="24"/>
          <w:szCs w:val="24"/>
          <w:lang w:val="en-US"/>
        </w:rPr>
        <w:t xml:space="preserve"> up scale it and then refer to the appendix in the text. The reader </w:t>
      </w:r>
      <w:r w:rsidRPr="00485AAA">
        <w:rPr>
          <w:rFonts w:ascii="Times New Roman" w:eastAsia="Times New Roman" w:hAnsi="Times New Roman" w:cs="Times New Roman"/>
          <w:sz w:val="24"/>
          <w:szCs w:val="24"/>
          <w:lang w:val="en-US"/>
        </w:rPr>
        <w:t xml:space="preserve">could then go to the appendix and read if they believe that the pictures are a bit too small to read. </w:t>
      </w:r>
    </w:p>
    <w:p w14:paraId="5537E0EE"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Since the intended audience is the office worker might need some rethinking of what is included in the report. Example is: </w:t>
      </w:r>
      <w:r w:rsidRPr="00485AAA">
        <w:rPr>
          <w:rFonts w:ascii="Times New Roman" w:eastAsia="Times New Roman" w:hAnsi="Times New Roman" w:cs="Times New Roman"/>
          <w:i/>
          <w:sz w:val="24"/>
          <w:szCs w:val="24"/>
          <w:lang w:val="en-US"/>
        </w:rPr>
        <w:t xml:space="preserve">Soap [GLO] market for | Alloc </w:t>
      </w:r>
      <w:r w:rsidRPr="00485AAA">
        <w:rPr>
          <w:rFonts w:ascii="Times New Roman" w:eastAsia="Times New Roman" w:hAnsi="Times New Roman" w:cs="Times New Roman"/>
          <w:i/>
          <w:sz w:val="24"/>
          <w:szCs w:val="24"/>
          <w:lang w:val="en-US"/>
        </w:rPr>
        <w:t xml:space="preserve">Def, S; Zeolite, powder [GLO] | market for | Alloc Def, S; Sodium percarbonate, powder [GLO] market for | Alloc Def, S; Sulfuric acid [GLO] | market for | Alloc Def, S </w:t>
      </w:r>
      <w:r w:rsidRPr="00485AAA">
        <w:rPr>
          <w:rFonts w:ascii="Times New Roman" w:eastAsia="Times New Roman" w:hAnsi="Times New Roman" w:cs="Times New Roman"/>
          <w:sz w:val="24"/>
          <w:szCs w:val="24"/>
          <w:lang w:val="en-US"/>
        </w:rPr>
        <w:t xml:space="preserve">and </w:t>
      </w:r>
      <w:r w:rsidRPr="00485AAA">
        <w:rPr>
          <w:rFonts w:ascii="Times New Roman" w:eastAsia="Times New Roman" w:hAnsi="Times New Roman" w:cs="Times New Roman"/>
          <w:i/>
          <w:sz w:val="24"/>
          <w:szCs w:val="24"/>
          <w:lang w:val="en-US"/>
        </w:rPr>
        <w:t xml:space="preserve">Sodium percarbonate, tetrahydrate, powder [GLO] | market for | Alloc Def, S  </w:t>
      </w:r>
      <w:r w:rsidRPr="00485AAA">
        <w:rPr>
          <w:rFonts w:ascii="Times New Roman" w:eastAsia="Times New Roman" w:hAnsi="Times New Roman" w:cs="Times New Roman"/>
          <w:i/>
          <w:sz w:val="24"/>
          <w:szCs w:val="24"/>
          <w:lang w:val="en-US"/>
        </w:rPr>
        <w:br/>
      </w:r>
      <w:r w:rsidRPr="00485AAA">
        <w:rPr>
          <w:rFonts w:ascii="Times New Roman" w:eastAsia="Times New Roman" w:hAnsi="Times New Roman" w:cs="Times New Roman"/>
          <w:sz w:val="24"/>
          <w:szCs w:val="24"/>
          <w:lang w:val="en-US"/>
        </w:rPr>
        <w:t>Furthe</w:t>
      </w:r>
      <w:r w:rsidRPr="00485AAA">
        <w:rPr>
          <w:rFonts w:ascii="Times New Roman" w:eastAsia="Times New Roman" w:hAnsi="Times New Roman" w:cs="Times New Roman"/>
          <w:sz w:val="24"/>
          <w:szCs w:val="24"/>
          <w:lang w:val="en-US"/>
        </w:rPr>
        <w:t>rmore, the intended audience should perhaps be corporate managements or corporates’ head of economy etc, because it’s better to provide office workers with the best choice rather than letting all workers decide for themselves.</w:t>
      </w:r>
    </w:p>
    <w:p w14:paraId="5BBCF229"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 xml:space="preserve">Description of what cup that </w:t>
      </w:r>
      <w:r w:rsidRPr="00485AAA">
        <w:rPr>
          <w:rFonts w:ascii="Times New Roman" w:eastAsia="Times New Roman" w:hAnsi="Times New Roman" w:cs="Times New Roman"/>
          <w:sz w:val="24"/>
          <w:szCs w:val="24"/>
          <w:lang w:val="en-US"/>
        </w:rPr>
        <w:t>corresponds to the different colours in the pictures</w:t>
      </w:r>
      <w:r w:rsidRPr="00485AAA">
        <w:rPr>
          <w:rFonts w:ascii="Times New Roman" w:eastAsia="Times New Roman" w:hAnsi="Times New Roman" w:cs="Times New Roman"/>
          <w:sz w:val="24"/>
          <w:szCs w:val="24"/>
          <w:lang w:val="en-US"/>
        </w:rPr>
        <w:tab/>
      </w:r>
    </w:p>
    <w:p w14:paraId="7AA2F7B7" w14:textId="77777777" w:rsidR="00B044B8" w:rsidRPr="00485AAA" w:rsidRDefault="00485AAA">
      <w:pPr>
        <w:numPr>
          <w:ilvl w:val="0"/>
          <w:numId w:val="6"/>
        </w:numPr>
        <w:ind w:hanging="360"/>
        <w:contextualSpacing/>
        <w:rPr>
          <w:rFonts w:ascii="Times New Roman" w:eastAsia="Times New Roman" w:hAnsi="Times New Roman" w:cs="Times New Roman"/>
          <w:sz w:val="24"/>
          <w:szCs w:val="24"/>
          <w:lang w:val="en-US"/>
        </w:rPr>
      </w:pPr>
      <w:r w:rsidRPr="00485AAA">
        <w:rPr>
          <w:rFonts w:ascii="Times New Roman" w:eastAsia="Times New Roman" w:hAnsi="Times New Roman" w:cs="Times New Roman"/>
          <w:sz w:val="24"/>
          <w:szCs w:val="24"/>
          <w:lang w:val="en-US"/>
        </w:rPr>
        <w:t>Two figures are not correctly cited. Figure 1 is presented and then later after that (under the heading System Boundaries) it says in figure 1 and 2, where it would instead be figure 2 and 3</w:t>
      </w:r>
    </w:p>
    <w:p w14:paraId="59062C1A" w14:textId="77777777" w:rsidR="00B044B8" w:rsidRPr="00485AAA" w:rsidRDefault="00B044B8">
      <w:pPr>
        <w:rPr>
          <w:lang w:val="en-US"/>
        </w:rPr>
      </w:pPr>
    </w:p>
    <w:sectPr w:rsidR="00B044B8" w:rsidRPr="00485A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E3701"/>
    <w:multiLevelType w:val="multilevel"/>
    <w:tmpl w:val="CED6A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7A0D6C"/>
    <w:multiLevelType w:val="multilevel"/>
    <w:tmpl w:val="34983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9610436"/>
    <w:multiLevelType w:val="multilevel"/>
    <w:tmpl w:val="51382A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12255EB"/>
    <w:multiLevelType w:val="multilevel"/>
    <w:tmpl w:val="B804F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B03F59"/>
    <w:multiLevelType w:val="multilevel"/>
    <w:tmpl w:val="E77C0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C065FD5"/>
    <w:multiLevelType w:val="multilevel"/>
    <w:tmpl w:val="6D605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044B8"/>
    <w:rsid w:val="00485AAA"/>
    <w:rsid w:val="00B044B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0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3312</Characters>
  <Application>Microsoft Macintosh Word</Application>
  <DocSecurity>0</DocSecurity>
  <Lines>27</Lines>
  <Paragraphs>7</Paragraphs>
  <ScaleCrop>false</ScaleCrop>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Edvardsson</cp:lastModifiedBy>
  <cp:revision>2</cp:revision>
  <dcterms:created xsi:type="dcterms:W3CDTF">2017-01-11T09:07:00Z</dcterms:created>
  <dcterms:modified xsi:type="dcterms:W3CDTF">2017-01-11T09:07:00Z</dcterms:modified>
</cp:coreProperties>
</file>